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4976E3">
      <w:pPr>
        <w:keepNext w:val="0"/>
        <w:keepLines w:val="0"/>
        <w:pageBreakBefore w:val="0"/>
        <w:widowControl w:val="0"/>
        <w:tabs>
          <w:tab w:val="left" w:pos="16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jc w:val="center"/>
        <w:textAlignment w:val="auto"/>
        <w:rPr>
          <w:rFonts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四川省大英监狱</w:t>
      </w:r>
    </w:p>
    <w:p w14:paraId="441D6B6F">
      <w:pPr>
        <w:keepNext w:val="0"/>
        <w:keepLines w:val="0"/>
        <w:pageBreakBefore w:val="0"/>
        <w:widowControl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jc w:val="center"/>
        <w:textAlignment w:val="auto"/>
        <w:rPr>
          <w:rFonts w:ascii="黑体" w:hAnsi="黑体" w:eastAsia="黑体"/>
          <w:sz w:val="44"/>
          <w:szCs w:val="44"/>
        </w:rPr>
      </w:pPr>
      <w:r>
        <w:rPr>
          <w:rFonts w:ascii="黑体" w:hAnsi="黑体" w:eastAsia="黑体"/>
          <w:sz w:val="44"/>
          <w:szCs w:val="44"/>
        </w:rPr>
        <w:t>报请减刑建议书</w:t>
      </w:r>
    </w:p>
    <w:p w14:paraId="199D129D">
      <w:pPr>
        <w:tabs>
          <w:tab w:val="left" w:pos="1410"/>
        </w:tabs>
        <w:spacing w:line="520" w:lineRule="exact"/>
        <w:jc w:val="center"/>
        <w:rPr>
          <w:rFonts w:ascii="仿宋" w:hAnsi="仿宋" w:eastAsia="仿宋"/>
          <w:sz w:val="32"/>
          <w:szCs w:val="32"/>
        </w:rPr>
      </w:pPr>
    </w:p>
    <w:p w14:paraId="79A0F6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right"/>
        <w:textAlignment w:val="auto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（</w:t>
      </w:r>
      <w:r>
        <w:rPr>
          <w:rFonts w:hint="default" w:ascii="仿宋" w:hAnsi="仿宋" w:eastAsia="仿宋" w:cs="仿宋_GB2312"/>
          <w:sz w:val="32"/>
          <w:szCs w:val="32"/>
        </w:rPr>
        <w:t>202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_GB2312"/>
          <w:sz w:val="32"/>
          <w:szCs w:val="32"/>
        </w:rPr>
        <w:t>）大狱建字第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449</w:t>
      </w:r>
      <w:r>
        <w:rPr>
          <w:rFonts w:hint="eastAsia" w:ascii="仿宋" w:hAnsi="仿宋" w:eastAsia="仿宋" w:cs="仿宋_GB2312"/>
          <w:sz w:val="32"/>
          <w:szCs w:val="32"/>
        </w:rPr>
        <w:t>号</w:t>
      </w:r>
    </w:p>
    <w:p w14:paraId="49CB272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72" w:firstLineChars="210"/>
        <w:jc w:val="both"/>
        <w:textAlignment w:val="auto"/>
        <w:outlineLvl w:val="9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罪犯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刘明军，男，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1972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年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月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日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出生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，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汉族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，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初中文化，无业，原户籍所在地：四川省什邡市。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现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在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四川省大英监狱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七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监区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服刑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。</w:t>
      </w:r>
    </w:p>
    <w:p w14:paraId="7EA841C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34" w:right="11"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综上所述，罪犯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刘明军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在服刑期间，认罪悔罪，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死缓考验期内无故意犯罪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。该犯系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累犯、毒品再犯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，依法应当从严。</w:t>
      </w:r>
    </w:p>
    <w:p w14:paraId="1B347BB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为此，根据《中华人民共和国监狱法》第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三十一</w:t>
      </w:r>
      <w:r>
        <w:rPr>
          <w:rFonts w:hint="eastAsia" w:ascii="仿宋" w:hAnsi="仿宋" w:eastAsia="仿宋" w:cs="仿宋"/>
          <w:sz w:val="32"/>
          <w:szCs w:val="32"/>
        </w:rPr>
        <w:t>条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sz w:val="32"/>
          <w:szCs w:val="32"/>
        </w:rPr>
        <w:t>《中华人民共和国刑法》第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五十</w:t>
      </w:r>
      <w:r>
        <w:rPr>
          <w:rFonts w:hint="eastAsia" w:ascii="仿宋" w:hAnsi="仿宋" w:eastAsia="仿宋" w:cs="仿宋"/>
          <w:sz w:val="32"/>
          <w:szCs w:val="32"/>
        </w:rPr>
        <w:t>条、《中华人民共和国刑事诉讼法》第二百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六十一</w:t>
      </w:r>
      <w:r>
        <w:rPr>
          <w:rFonts w:hint="eastAsia" w:ascii="仿宋" w:hAnsi="仿宋" w:eastAsia="仿宋" w:cs="仿宋"/>
          <w:sz w:val="32"/>
          <w:szCs w:val="32"/>
        </w:rPr>
        <w:t>条第二款的规定,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建议对罪犯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刘明军减为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无期徒刑，剥夺政治权利终身不变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。</w:t>
      </w:r>
      <w:r>
        <w:rPr>
          <w:rFonts w:hint="eastAsia" w:ascii="仿宋" w:hAnsi="仿宋" w:eastAsia="仿宋" w:cs="仿宋"/>
          <w:sz w:val="32"/>
          <w:szCs w:val="32"/>
        </w:rPr>
        <w:t>特报请裁定。</w:t>
      </w:r>
    </w:p>
    <w:p w14:paraId="1B0120F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34" w:right="11"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此致</w:t>
      </w:r>
    </w:p>
    <w:p w14:paraId="387C9E5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left="-6" w:right="0" w:hanging="11"/>
        <w:jc w:val="left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四川省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高级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人民法院</w:t>
      </w:r>
      <w:bookmarkStart w:id="0" w:name="_GoBack"/>
      <w:bookmarkEnd w:id="0"/>
    </w:p>
    <w:p w14:paraId="41E77FB5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" w:hAnsi="仿宋" w:eastAsia="仿宋" w:cs="仿宋_GB2312"/>
          <w:bCs/>
          <w:sz w:val="32"/>
          <w:szCs w:val="32"/>
          <w:lang w:val="en-US" w:eastAsia="zh-CN"/>
        </w:rPr>
      </w:pPr>
    </w:p>
    <w:p w14:paraId="5535A2D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ascii="仿宋" w:hAnsi="仿宋" w:eastAsia="仿宋" w:cs="Times New Roman"/>
          <w:sz w:val="32"/>
          <w:szCs w:val="32"/>
        </w:rPr>
      </w:pPr>
    </w:p>
    <w:p w14:paraId="53788B8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120" w:firstLineChars="1600"/>
        <w:jc w:val="both"/>
        <w:textAlignment w:val="auto"/>
        <w:rPr>
          <w:rFonts w:hint="default" w:ascii="仿宋" w:hAnsi="仿宋" w:eastAsia="仿宋" w:cs="Times New Roman"/>
          <w:sz w:val="32"/>
          <w:szCs w:val="32"/>
          <w:lang w:eastAsia="zh-Hans"/>
        </w:rPr>
      </w:pPr>
      <w:r>
        <w:rPr>
          <w:rFonts w:hint="default" w:ascii="仿宋" w:hAnsi="仿宋" w:eastAsia="仿宋" w:cs="Times New Roman"/>
          <w:sz w:val="32"/>
          <w:szCs w:val="32"/>
          <w:lang w:eastAsia="zh-Hans"/>
        </w:rPr>
        <w:t>四川省大英监狱</w:t>
      </w:r>
    </w:p>
    <w:p w14:paraId="78443DDC">
      <w:pPr>
        <w:spacing w:line="520" w:lineRule="exact"/>
        <w:jc w:val="center"/>
        <w:rPr>
          <w:rFonts w:ascii="仿宋" w:hAnsi="仿宋" w:eastAsia="仿宋" w:cs="仿宋_GB2312"/>
          <w:sz w:val="32"/>
          <w:szCs w:val="32"/>
        </w:rPr>
      </w:pPr>
      <w:r>
        <w:rPr>
          <w:rFonts w:hint="eastAsia" w:ascii="仿宋" w:hAnsi="仿宋" w:eastAsia="仿宋" w:cs="仿宋_GB2312"/>
          <w:kern w:val="2"/>
          <w:sz w:val="32"/>
          <w:szCs w:val="32"/>
          <w:lang w:val="en-US" w:eastAsia="zh-CN" w:bidi="ar"/>
        </w:rPr>
        <w:t xml:space="preserve">                       2026年1</w:t>
      </w:r>
      <w:r>
        <w:rPr>
          <w:rFonts w:hint="eastAsia" w:ascii="仿宋" w:hAnsi="仿宋" w:eastAsia="仿宋" w:cs="仿宋_GB2312"/>
          <w:kern w:val="2"/>
          <w:sz w:val="32"/>
          <w:szCs w:val="32"/>
          <w:highlight w:val="none"/>
          <w:lang w:val="en-US" w:eastAsia="zh-CN" w:bidi="ar"/>
        </w:rPr>
        <w:t>月19日</w:t>
      </w:r>
    </w:p>
    <w:p w14:paraId="64B0865D">
      <w:pPr>
        <w:spacing w:line="520" w:lineRule="exact"/>
        <w:rPr>
          <w:rFonts w:hint="eastAsia" w:ascii="仿宋" w:hAnsi="仿宋" w:eastAsia="仿宋" w:cs="仿宋"/>
          <w:sz w:val="32"/>
          <w:szCs w:val="32"/>
        </w:rPr>
      </w:pPr>
    </w:p>
    <w:p w14:paraId="142728E5">
      <w:pPr>
        <w:spacing w:line="520" w:lineRule="exact"/>
        <w:jc w:val="left"/>
        <w:rPr>
          <w:rFonts w:hint="eastAsia" w:ascii="仿宋" w:hAnsi="仿宋" w:eastAsia="仿宋" w:cs="仿宋"/>
          <w:sz w:val="32"/>
          <w:szCs w:val="32"/>
        </w:rPr>
      </w:pPr>
    </w:p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A5OTM4OTA3MDRjZDA3YjNlYjRjZjRmMWQ3YmQ4NWMifQ=="/>
  </w:docVars>
  <w:rsids>
    <w:rsidRoot w:val="002C0962"/>
    <w:rsid w:val="00031AD0"/>
    <w:rsid w:val="000938A7"/>
    <w:rsid w:val="000F23F7"/>
    <w:rsid w:val="001000CC"/>
    <w:rsid w:val="00187F9E"/>
    <w:rsid w:val="002123BD"/>
    <w:rsid w:val="00227248"/>
    <w:rsid w:val="002C0962"/>
    <w:rsid w:val="003471D4"/>
    <w:rsid w:val="00353482"/>
    <w:rsid w:val="00401E84"/>
    <w:rsid w:val="004A56EA"/>
    <w:rsid w:val="00594893"/>
    <w:rsid w:val="00610FEE"/>
    <w:rsid w:val="00682A09"/>
    <w:rsid w:val="00817C1F"/>
    <w:rsid w:val="00895E63"/>
    <w:rsid w:val="00933672"/>
    <w:rsid w:val="00AE5B25"/>
    <w:rsid w:val="00B56D84"/>
    <w:rsid w:val="00C043BA"/>
    <w:rsid w:val="00C305CB"/>
    <w:rsid w:val="00C60DE7"/>
    <w:rsid w:val="00C74806"/>
    <w:rsid w:val="00CB1E75"/>
    <w:rsid w:val="00CF163F"/>
    <w:rsid w:val="00D53920"/>
    <w:rsid w:val="00D62B95"/>
    <w:rsid w:val="00D6696F"/>
    <w:rsid w:val="00E73A37"/>
    <w:rsid w:val="00E77F95"/>
    <w:rsid w:val="00ED1D5A"/>
    <w:rsid w:val="00F05176"/>
    <w:rsid w:val="00F60496"/>
    <w:rsid w:val="00FE04C7"/>
    <w:rsid w:val="051E567A"/>
    <w:rsid w:val="05945014"/>
    <w:rsid w:val="05B77F00"/>
    <w:rsid w:val="0AA97880"/>
    <w:rsid w:val="0DEF4865"/>
    <w:rsid w:val="0E662BBD"/>
    <w:rsid w:val="0FBEFA94"/>
    <w:rsid w:val="13A6357B"/>
    <w:rsid w:val="174B660D"/>
    <w:rsid w:val="18EE396C"/>
    <w:rsid w:val="1B527374"/>
    <w:rsid w:val="1FA03F73"/>
    <w:rsid w:val="252F315E"/>
    <w:rsid w:val="25D6145D"/>
    <w:rsid w:val="26527860"/>
    <w:rsid w:val="26EF763C"/>
    <w:rsid w:val="282463A4"/>
    <w:rsid w:val="28D908DD"/>
    <w:rsid w:val="2A141F77"/>
    <w:rsid w:val="2AB60E65"/>
    <w:rsid w:val="2C8243FE"/>
    <w:rsid w:val="2F05707D"/>
    <w:rsid w:val="314F3B6B"/>
    <w:rsid w:val="370E1618"/>
    <w:rsid w:val="379574F3"/>
    <w:rsid w:val="3796557B"/>
    <w:rsid w:val="3AAB6B1F"/>
    <w:rsid w:val="3F0A0D00"/>
    <w:rsid w:val="3F437D93"/>
    <w:rsid w:val="3F742609"/>
    <w:rsid w:val="41275FE7"/>
    <w:rsid w:val="43E750F1"/>
    <w:rsid w:val="4446082E"/>
    <w:rsid w:val="44790D23"/>
    <w:rsid w:val="485F772A"/>
    <w:rsid w:val="4AD56999"/>
    <w:rsid w:val="4ADBF7ED"/>
    <w:rsid w:val="4BFF6B96"/>
    <w:rsid w:val="5177DD42"/>
    <w:rsid w:val="543A0058"/>
    <w:rsid w:val="594E2F99"/>
    <w:rsid w:val="5A9A02A4"/>
    <w:rsid w:val="5D79A897"/>
    <w:rsid w:val="5EB93F77"/>
    <w:rsid w:val="5FBD1DFF"/>
    <w:rsid w:val="66300AC3"/>
    <w:rsid w:val="6947213D"/>
    <w:rsid w:val="6AEFEA58"/>
    <w:rsid w:val="6C2F6886"/>
    <w:rsid w:val="6C861F46"/>
    <w:rsid w:val="6ED73D7D"/>
    <w:rsid w:val="725F7F72"/>
    <w:rsid w:val="72DE3FC9"/>
    <w:rsid w:val="72EC52A0"/>
    <w:rsid w:val="74F14A11"/>
    <w:rsid w:val="767A0095"/>
    <w:rsid w:val="77BF6D0F"/>
    <w:rsid w:val="77F21B87"/>
    <w:rsid w:val="7B073857"/>
    <w:rsid w:val="7BD94653"/>
    <w:rsid w:val="7BFF510D"/>
    <w:rsid w:val="7D7DC7D8"/>
    <w:rsid w:val="7E7E68BD"/>
    <w:rsid w:val="7ED97C43"/>
    <w:rsid w:val="7EDF48DB"/>
    <w:rsid w:val="7EE3824F"/>
    <w:rsid w:val="7EEE0A8C"/>
    <w:rsid w:val="7FC4337B"/>
    <w:rsid w:val="7FCF8B4D"/>
    <w:rsid w:val="7FFF3DBD"/>
    <w:rsid w:val="B76F25C9"/>
    <w:rsid w:val="BFD5C3CC"/>
    <w:rsid w:val="BFEF4EA2"/>
    <w:rsid w:val="DB7E0CD1"/>
    <w:rsid w:val="DB7FCE5A"/>
    <w:rsid w:val="DBEFD5DA"/>
    <w:rsid w:val="DFFDCFA3"/>
    <w:rsid w:val="E6D78969"/>
    <w:rsid w:val="EB27D5E5"/>
    <w:rsid w:val="EBFBFD67"/>
    <w:rsid w:val="EDAE3183"/>
    <w:rsid w:val="EDF3919C"/>
    <w:rsid w:val="EE7DCBEF"/>
    <w:rsid w:val="F3FF53A3"/>
    <w:rsid w:val="F737E5B5"/>
    <w:rsid w:val="F777230F"/>
    <w:rsid w:val="FDEF5571"/>
    <w:rsid w:val="FEDB4327"/>
    <w:rsid w:val="FF39E204"/>
    <w:rsid w:val="FFB3E0D5"/>
    <w:rsid w:val="FFE98F4B"/>
    <w:rsid w:val="FFFD9D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unhideWhenUsed/>
    <w:qFormat/>
    <w:uiPriority w:val="99"/>
    <w:pPr>
      <w:jc w:val="left"/>
    </w:p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107</Words>
  <Characters>610</Characters>
  <Lines>5</Lines>
  <Paragraphs>1</Paragraphs>
  <TotalTime>3</TotalTime>
  <ScaleCrop>false</ScaleCrop>
  <LinksUpToDate>false</LinksUpToDate>
  <CharactersWithSpaces>716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2022-05-07T17:18:00Z</dcterms:created>
  <dc:creator>Lenovo</dc:creator>
  <cp:lastModifiedBy>Administrator</cp:lastModifiedBy>
  <cp:lastPrinted>2025-12-31T09:20:00Z</cp:lastPrinted>
  <dcterms:modified xsi:type="dcterms:W3CDTF">2026-01-27T03:18:11Z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mmondata">
    <vt:lpwstr>eyJoZGlkIjoiODM1ZTZjMzZkYjNkOGQ1NjBkOTJiYmQ0NDU3NWQzMTMifQ==</vt:lpwstr>
  </property>
  <property fmtid="{D5CDD505-2E9C-101B-9397-08002B2CF9AE}" pid="3" name="KSOProductBuildVer">
    <vt:lpwstr>2052-12.1.0.19302</vt:lpwstr>
  </property>
  <property fmtid="{D5CDD505-2E9C-101B-9397-08002B2CF9AE}" pid="4" name="ICV">
    <vt:lpwstr>9F9837DCE1914096907913B0430FF76E</vt:lpwstr>
  </property>
</Properties>
</file>